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671D" w14:textId="77777777" w:rsidR="00C640E7" w:rsidRPr="005A04A2" w:rsidRDefault="00C640E7" w:rsidP="00C640E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hAnsi="Times New Roman"/>
          <w:i/>
          <w:iCs/>
          <w:sz w:val="28"/>
          <w:szCs w:val="28"/>
          <w:lang w:val="fr-CA"/>
        </w:rPr>
      </w:pPr>
      <w:r>
        <w:rPr>
          <w:rFonts w:ascii="Times New Roman" w:hAnsi="Times New Roman"/>
          <w:i/>
          <w:iCs/>
          <w:sz w:val="28"/>
          <w:szCs w:val="28"/>
          <w:lang w:val="fr-CA"/>
        </w:rPr>
        <w:tab/>
      </w:r>
      <w:r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Location :</w:t>
      </w:r>
      <w:r>
        <w:rPr>
          <w:rFonts w:ascii="Times New Roman" w:hAnsi="Times New Roman"/>
          <w:i/>
          <w:iCs/>
          <w:sz w:val="28"/>
          <w:szCs w:val="28"/>
          <w:lang w:val="fr-CA"/>
        </w:rPr>
        <w:t xml:space="preserve"> </w:t>
      </w:r>
      <w:r w:rsidRPr="00C640E7">
        <w:rPr>
          <w:rFonts w:ascii="Times New Roman" w:eastAsia="Times New Roman" w:hAnsi="Times New Roman" w:cs="Times New Roman"/>
          <w:sz w:val="24"/>
          <w:szCs w:val="24"/>
          <w:lang w:val="fr-CA"/>
        </w:rPr>
        <w:t>École secondaire P.-G.-Ostiguy</w:t>
      </w:r>
    </w:p>
    <w:p w14:paraId="183E833A" w14:textId="77777777" w:rsidR="00C640E7" w:rsidRDefault="00C640E7" w:rsidP="00DB74BC">
      <w:pPr>
        <w:pStyle w:val="Corps"/>
        <w:ind w:left="7788" w:firstLine="1993"/>
        <w:rPr>
          <w:sz w:val="24"/>
          <w:szCs w:val="24"/>
          <w:lang w:val="fr-CA"/>
        </w:rPr>
      </w:pPr>
      <w:r w:rsidRPr="00C640E7">
        <w:rPr>
          <w:sz w:val="24"/>
          <w:szCs w:val="24"/>
          <w:lang w:val="fr-CA"/>
        </w:rPr>
        <w:t>1881 avenue St-Paul</w:t>
      </w:r>
      <w:r>
        <w:rPr>
          <w:sz w:val="24"/>
          <w:szCs w:val="24"/>
          <w:lang w:val="fr-CA"/>
        </w:rPr>
        <w:tab/>
      </w:r>
    </w:p>
    <w:p w14:paraId="313D0AAF" w14:textId="77777777" w:rsidR="00C640E7" w:rsidRPr="00C640E7" w:rsidRDefault="00C640E7" w:rsidP="00DB74BC">
      <w:pPr>
        <w:pStyle w:val="Corps"/>
        <w:ind w:left="4248" w:firstLine="1989"/>
        <w:rPr>
          <w:sz w:val="24"/>
          <w:szCs w:val="24"/>
          <w:lang w:val="fr-CA"/>
        </w:rPr>
      </w:pPr>
      <w:r w:rsidRPr="00C640E7">
        <w:rPr>
          <w:sz w:val="24"/>
          <w:szCs w:val="24"/>
          <w:lang w:val="fr-CA"/>
        </w:rPr>
        <w:t>St-Césaire, Québec, J0L 1T0</w:t>
      </w:r>
    </w:p>
    <w:p w14:paraId="0DCFA169" w14:textId="77777777" w:rsidR="00C640E7" w:rsidRPr="00E51991" w:rsidRDefault="00C640E7" w:rsidP="002D39C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rFonts w:ascii="Times New Roman" w:hAnsi="Times New Roman"/>
          <w:i/>
          <w:iCs/>
          <w:sz w:val="16"/>
          <w:szCs w:val="16"/>
          <w:u w:val="single"/>
          <w:lang w:val="fr-CA"/>
        </w:rPr>
      </w:pPr>
    </w:p>
    <w:p w14:paraId="716FF7B5" w14:textId="77777777" w:rsidR="005330A6" w:rsidRPr="00C640E7" w:rsidRDefault="00C640E7" w:rsidP="002D39C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eastAsia="Times New Roman" w:hAnsi="Times New Roman" w:cs="Times New Roman"/>
          <w:sz w:val="22"/>
          <w:szCs w:val="22"/>
          <w:lang w:val="fr-CA"/>
        </w:rPr>
      </w:pPr>
      <w:r>
        <w:rPr>
          <w:rFonts w:ascii="Times New Roman" w:hAnsi="Times New Roman"/>
          <w:i/>
          <w:iCs/>
          <w:sz w:val="28"/>
          <w:szCs w:val="28"/>
          <w:lang w:val="fr-CA"/>
        </w:rPr>
        <w:tab/>
      </w:r>
      <w:r w:rsidR="001A597A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Person</w:t>
      </w:r>
      <w:r w:rsidR="003D0797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ne</w:t>
      </w:r>
      <w:r w:rsidR="001A597A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 xml:space="preserve"> responsa</w:t>
      </w:r>
      <w:r w:rsidR="007F309C" w:rsidRPr="00050F62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ble</w:t>
      </w:r>
      <w:r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 </w:t>
      </w:r>
      <w:r>
        <w:rPr>
          <w:rFonts w:ascii="Times New Roman" w:hAnsi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/>
          <w:sz w:val="28"/>
          <w:szCs w:val="28"/>
          <w:lang w:val="fr-FR"/>
        </w:rPr>
        <w:tab/>
      </w:r>
      <w:r w:rsidR="004E3ADC">
        <w:rPr>
          <w:rFonts w:ascii="Times New Roman" w:eastAsia="Times New Roman" w:hAnsi="Times New Roman" w:cs="Times New Roman"/>
          <w:sz w:val="22"/>
          <w:szCs w:val="22"/>
          <w:lang w:val="fr-CA"/>
        </w:rPr>
        <w:t>Dominique Choquette</w:t>
      </w:r>
    </w:p>
    <w:p w14:paraId="6F7ECE4A" w14:textId="77777777" w:rsidR="00C640E7" w:rsidRDefault="00C640E7" w:rsidP="002D39C7">
      <w:pPr>
        <w:pStyle w:val="Corps"/>
        <w:ind w:firstLine="708"/>
        <w:rPr>
          <w:rStyle w:val="Hyperlink"/>
          <w:b/>
          <w:bCs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hyperlink r:id="rId7" w:history="1">
        <w:r w:rsidR="0023610D" w:rsidRPr="00A40BCF">
          <w:rPr>
            <w:rStyle w:val="Hyperlink"/>
            <w:rFonts w:eastAsia="Times New Roman" w:cs="Times New Roman"/>
            <w:b/>
            <w:bCs/>
            <w:sz w:val="22"/>
            <w:szCs w:val="22"/>
            <w:lang w:val="fr-CA"/>
          </w:rPr>
          <w:t>Tel</w:t>
        </w:r>
        <w:r w:rsidR="0023610D" w:rsidRPr="00A40BCF">
          <w:rPr>
            <w:rStyle w:val="Hyperlink"/>
            <w:rFonts w:eastAsia="Times New Roman" w:cs="Times New Roman"/>
            <w:b/>
            <w:bCs/>
            <w:sz w:val="22"/>
            <w:szCs w:val="22"/>
            <w:u w:val="none"/>
            <w:lang w:val="fr-CA"/>
          </w:rPr>
          <w:t>: (450)</w:t>
        </w:r>
      </w:hyperlink>
      <w:r w:rsidR="00E551EA" w:rsidRPr="0023610D">
        <w:rPr>
          <w:rFonts w:eastAsia="Times New Roman" w:cs="Times New Roman"/>
          <w:b/>
          <w:bCs/>
          <w:sz w:val="22"/>
          <w:szCs w:val="22"/>
          <w:lang w:val="fr-CA"/>
        </w:rPr>
        <w:t xml:space="preserve"> </w:t>
      </w:r>
      <w:r w:rsidR="004E3ADC" w:rsidRPr="0023610D">
        <w:rPr>
          <w:rFonts w:eastAsia="Times New Roman" w:cs="Times New Roman"/>
          <w:b/>
          <w:bCs/>
          <w:sz w:val="22"/>
          <w:szCs w:val="22"/>
          <w:lang w:val="fr-CA"/>
        </w:rPr>
        <w:t>521-7064</w:t>
      </w:r>
      <w:r>
        <w:rPr>
          <w:lang w:val="fr-CA"/>
        </w:rPr>
        <w:tab/>
      </w:r>
      <w:r>
        <w:rPr>
          <w:b/>
          <w:u w:val="single"/>
          <w:lang w:val="fr-CA"/>
        </w:rPr>
        <w:t>E</w:t>
      </w:r>
      <w:r w:rsidRPr="00C640E7">
        <w:rPr>
          <w:b/>
          <w:u w:val="single"/>
          <w:lang w:val="fr-CA"/>
        </w:rPr>
        <w:t>mail :</w:t>
      </w:r>
      <w:r>
        <w:rPr>
          <w:lang w:val="fr-CA"/>
        </w:rPr>
        <w:t xml:space="preserve"> </w:t>
      </w:r>
      <w:hyperlink r:id="rId8" w:history="1">
        <w:r w:rsidRPr="004103E5">
          <w:rPr>
            <w:rStyle w:val="Hyperlink"/>
            <w:b/>
            <w:bCs/>
            <w:lang w:val="fr-CA"/>
          </w:rPr>
          <w:t>patriotes.dom@hotmail.com</w:t>
        </w:r>
      </w:hyperlink>
    </w:p>
    <w:p w14:paraId="6EBCF088" w14:textId="77777777" w:rsidR="001C79EE" w:rsidRDefault="001C79EE" w:rsidP="002D39C7">
      <w:pPr>
        <w:pStyle w:val="Corps"/>
        <w:ind w:firstLine="708"/>
        <w:rPr>
          <w:rStyle w:val="Hyperlink"/>
          <w:b/>
          <w:bCs/>
          <w:lang w:val="fr-CA"/>
        </w:rPr>
      </w:pPr>
    </w:p>
    <w:p w14:paraId="616470CA" w14:textId="5A027E57" w:rsidR="001C79EE" w:rsidRDefault="009D1040" w:rsidP="00E551EA">
      <w:pPr>
        <w:pStyle w:val="Corps"/>
        <w:ind w:left="2410" w:hanging="1702"/>
        <w:rPr>
          <w:b/>
          <w:bCs/>
          <w:sz w:val="28"/>
          <w:szCs w:val="28"/>
          <w:lang w:val="fr-CA"/>
        </w:rPr>
      </w:pPr>
      <w:r w:rsidRPr="00E551EA">
        <w:rPr>
          <w:b/>
          <w:bCs/>
          <w:sz w:val="28"/>
          <w:szCs w:val="28"/>
          <w:u w:val="single"/>
          <w:lang w:val="fr-CA"/>
        </w:rPr>
        <w:t>Inscription</w:t>
      </w:r>
      <w:r w:rsidR="00E551EA" w:rsidRPr="00E551EA">
        <w:rPr>
          <w:b/>
          <w:bCs/>
          <w:sz w:val="28"/>
          <w:szCs w:val="28"/>
          <w:u w:val="single"/>
          <w:lang w:val="fr-CA"/>
        </w:rPr>
        <w:t>s</w:t>
      </w:r>
      <w:r w:rsidRPr="00E551EA">
        <w:rPr>
          <w:b/>
          <w:bCs/>
          <w:sz w:val="28"/>
          <w:szCs w:val="28"/>
          <w:u w:val="single"/>
          <w:lang w:val="fr-CA"/>
        </w:rPr>
        <w:t xml:space="preserve"> </w:t>
      </w:r>
      <w:r w:rsidRPr="00E551EA">
        <w:rPr>
          <w:b/>
          <w:bCs/>
          <w:sz w:val="28"/>
          <w:szCs w:val="28"/>
          <w:lang w:val="fr-CA"/>
        </w:rPr>
        <w:t xml:space="preserve">– Envoyer les inscriptions </w:t>
      </w:r>
      <w:r w:rsidR="00E551EA">
        <w:rPr>
          <w:b/>
          <w:bCs/>
          <w:sz w:val="28"/>
          <w:szCs w:val="28"/>
          <w:lang w:val="fr-CA"/>
        </w:rPr>
        <w:t xml:space="preserve">avant </w:t>
      </w:r>
      <w:r w:rsidR="00C7589D">
        <w:rPr>
          <w:b/>
          <w:bCs/>
          <w:sz w:val="28"/>
          <w:szCs w:val="28"/>
          <w:lang w:val="fr-CA"/>
        </w:rPr>
        <w:t>mercredi le 11</w:t>
      </w:r>
      <w:r w:rsidR="002D39C7">
        <w:rPr>
          <w:b/>
          <w:bCs/>
          <w:sz w:val="28"/>
          <w:szCs w:val="28"/>
          <w:lang w:val="fr-CA"/>
        </w:rPr>
        <w:t xml:space="preserve"> mars 2026</w:t>
      </w:r>
      <w:r w:rsidR="00E551EA">
        <w:rPr>
          <w:b/>
          <w:bCs/>
          <w:sz w:val="28"/>
          <w:szCs w:val="28"/>
          <w:lang w:val="fr-CA"/>
        </w:rPr>
        <w:t xml:space="preserve"> à 8pm </w:t>
      </w:r>
      <w:r w:rsidRPr="00E551EA">
        <w:rPr>
          <w:b/>
          <w:bCs/>
          <w:sz w:val="28"/>
          <w:szCs w:val="28"/>
          <w:lang w:val="fr-CA"/>
        </w:rPr>
        <w:t xml:space="preserve">à </w:t>
      </w:r>
      <w:hyperlink r:id="rId9" w:history="1">
        <w:r w:rsidR="00011F18" w:rsidRPr="00011F18">
          <w:rPr>
            <w:rStyle w:val="Hyperlink"/>
            <w:b/>
            <w:bCs/>
            <w:sz w:val="28"/>
            <w:szCs w:val="28"/>
          </w:rPr>
          <w:t>pairmasterqc@gmail.com</w:t>
        </w:r>
      </w:hyperlink>
    </w:p>
    <w:p w14:paraId="6547D810" w14:textId="77777777" w:rsidR="002D39C7" w:rsidRPr="002D39C7" w:rsidRDefault="002D39C7" w:rsidP="002D39C7">
      <w:pPr>
        <w:pStyle w:val="Corps"/>
        <w:ind w:left="2410" w:hanging="1702"/>
        <w:rPr>
          <w:b/>
          <w:bCs/>
          <w:sz w:val="28"/>
          <w:szCs w:val="28"/>
          <w:u w:val="single"/>
          <w:lang w:val="fr-CA"/>
        </w:rPr>
      </w:pPr>
      <w:r w:rsidRPr="002D39C7">
        <w:rPr>
          <w:b/>
          <w:bCs/>
          <w:sz w:val="28"/>
          <w:szCs w:val="28"/>
          <w:u w:val="single"/>
          <w:lang w:val="fr-CA"/>
        </w:rPr>
        <w:t xml:space="preserve">                              </w:t>
      </w:r>
    </w:p>
    <w:p w14:paraId="1038C01F" w14:textId="77777777" w:rsidR="002D39C7" w:rsidRPr="002D39C7" w:rsidRDefault="002D39C7" w:rsidP="00E551EA">
      <w:pPr>
        <w:pStyle w:val="Corps"/>
        <w:ind w:left="2410" w:hanging="1702"/>
        <w:rPr>
          <w:rStyle w:val="Hyperlink"/>
          <w:b/>
          <w:bCs/>
          <w:lang w:val="fr-CA"/>
        </w:rPr>
      </w:pPr>
    </w:p>
    <w:p w14:paraId="6C2F24B9" w14:textId="77777777" w:rsidR="00E551EA" w:rsidRPr="00E551EA" w:rsidRDefault="00E551EA" w:rsidP="00E551EA">
      <w:pPr>
        <w:pStyle w:val="Corps"/>
        <w:ind w:left="2410"/>
        <w:rPr>
          <w:b/>
          <w:bCs/>
          <w:lang w:val="fr-CA"/>
        </w:rPr>
      </w:pPr>
      <w:r w:rsidRPr="00E551EA">
        <w:rPr>
          <w:b/>
          <w:bCs/>
          <w:sz w:val="28"/>
          <w:szCs w:val="28"/>
          <w:lang w:val="fr-CA"/>
        </w:rPr>
        <w:t>*Veuillez utiliser le fichier Excel pour l’envoi des inscriptions</w:t>
      </w:r>
    </w:p>
    <w:p w14:paraId="67A0C7A3" w14:textId="77777777" w:rsidR="00664C4F" w:rsidRPr="00C640E7" w:rsidRDefault="007F309C" w:rsidP="00C640E7">
      <w:pPr>
        <w:pStyle w:val="Corps"/>
        <w:ind w:firstLine="708"/>
        <w:rPr>
          <w:lang w:val="fr-CA"/>
        </w:rPr>
      </w:pPr>
      <w:r w:rsidRPr="001A597A">
        <w:rPr>
          <w:lang w:val="fr-CA"/>
        </w:rPr>
        <w:tab/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5806"/>
      </w:tblGrid>
      <w:tr w:rsidR="00A810E7" w14:paraId="0DE57FBD" w14:textId="77777777" w:rsidTr="006325C5">
        <w:tc>
          <w:tcPr>
            <w:tcW w:w="10524" w:type="dxa"/>
            <w:gridSpan w:val="2"/>
            <w:shd w:val="clear" w:color="auto" w:fill="auto"/>
          </w:tcPr>
          <w:p w14:paraId="1E17B0C7" w14:textId="77777777" w:rsidR="00C640E7" w:rsidRPr="006325C5" w:rsidRDefault="00C640E7" w:rsidP="006325C5">
            <w:pPr>
              <w:pStyle w:val="Corps"/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fr-CA"/>
              </w:rPr>
            </w:pPr>
            <w:r w:rsidRPr="006325C5">
              <w:rPr>
                <w:b/>
                <w:bCs/>
                <w:i/>
                <w:iCs/>
                <w:sz w:val="28"/>
                <w:szCs w:val="28"/>
                <w:lang w:val="fr-CA"/>
              </w:rPr>
              <w:t>Catégories</w:t>
            </w:r>
          </w:p>
        </w:tc>
      </w:tr>
      <w:tr w:rsidR="00861D1D" w:rsidRPr="00C7589D" w14:paraId="6B4D6AF0" w14:textId="77777777" w:rsidTr="00EB5E96">
        <w:trPr>
          <w:trHeight w:val="949"/>
        </w:trPr>
        <w:tc>
          <w:tcPr>
            <w:tcW w:w="4718" w:type="dxa"/>
            <w:shd w:val="clear" w:color="auto" w:fill="auto"/>
            <w:vAlign w:val="center"/>
          </w:tcPr>
          <w:p w14:paraId="3862270A" w14:textId="77777777" w:rsidR="003E7D71" w:rsidRPr="006325C5" w:rsidRDefault="00EB5E96" w:rsidP="006325C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>TYKES (Né 2018</w:t>
            </w:r>
            <w:r w:rsidR="003E7D71" w:rsidRPr="006325C5"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 xml:space="preserve"> et après)</w:t>
            </w:r>
          </w:p>
          <w:p w14:paraId="28807902" w14:textId="77777777" w:rsidR="003F67C3" w:rsidRPr="006325C5" w:rsidRDefault="003F67C3" w:rsidP="006325C5">
            <w:pPr>
              <w:jc w:val="center"/>
              <w:rPr>
                <w:lang w:val="fr-CA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63AF1B6A" w14:textId="77777777" w:rsidR="009D1040" w:rsidRPr="006325C5" w:rsidRDefault="003E7D71" w:rsidP="006325C5">
            <w:pPr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</w:t>
            </w:r>
          </w:p>
          <w:p w14:paraId="4FBB9B9B" w14:textId="77777777" w:rsidR="009D1040" w:rsidRPr="006325C5" w:rsidRDefault="009D1040" w:rsidP="006325C5">
            <w:pPr>
              <w:jc w:val="center"/>
              <w:rPr>
                <w:b/>
                <w:bCs/>
                <w:color w:val="FF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167E091A" w14:textId="77777777" w:rsidTr="00EB5E96">
        <w:trPr>
          <w:trHeight w:val="876"/>
        </w:trPr>
        <w:tc>
          <w:tcPr>
            <w:tcW w:w="4718" w:type="dxa"/>
            <w:shd w:val="clear" w:color="auto" w:fill="auto"/>
            <w:vAlign w:val="center"/>
          </w:tcPr>
          <w:p w14:paraId="140C6D08" w14:textId="77777777" w:rsidR="00094794" w:rsidRPr="006325C5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fr-CA"/>
              </w:rPr>
              <w:t>NOVICE (2016-2017)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3BBF7857" w14:textId="77777777" w:rsidR="00094794" w:rsidRPr="006325C5" w:rsidRDefault="009D1040" w:rsidP="006325C5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 –</w:t>
            </w:r>
          </w:p>
          <w:p w14:paraId="3B78706E" w14:textId="77777777" w:rsidR="009D1040" w:rsidRPr="006325C5" w:rsidRDefault="009D1040" w:rsidP="006325C5">
            <w:pPr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fr-FR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4D368043" w14:textId="77777777" w:rsidTr="006325C5">
        <w:tc>
          <w:tcPr>
            <w:tcW w:w="4718" w:type="dxa"/>
            <w:shd w:val="clear" w:color="auto" w:fill="auto"/>
          </w:tcPr>
          <w:p w14:paraId="7C2FD573" w14:textId="77777777" w:rsidR="00664C4F" w:rsidRDefault="00664C4F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bCs/>
                <w:sz w:val="22"/>
                <w:szCs w:val="22"/>
                <w:lang w:val="fr-CA"/>
              </w:rPr>
            </w:pPr>
          </w:p>
          <w:p w14:paraId="521CA705" w14:textId="77777777" w:rsidR="00EB5E96" w:rsidRPr="00EB5E96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b/>
                <w:bCs/>
                <w:i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sz w:val="28"/>
                <w:szCs w:val="28"/>
                <w:lang w:val="fr-CA"/>
              </w:rPr>
              <w:t>KIDS (2012015)</w:t>
            </w:r>
          </w:p>
          <w:p w14:paraId="3040499A" w14:textId="77777777" w:rsidR="00EB5E96" w:rsidRPr="006325C5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rFonts w:cs="Times New Roman"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2D546A2B" w14:textId="77777777" w:rsidR="00EB5E96" w:rsidRPr="006325C5" w:rsidRDefault="00EB5E96" w:rsidP="00EB5E96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 –</w:t>
            </w:r>
          </w:p>
          <w:p w14:paraId="1A79C991" w14:textId="77777777" w:rsidR="00094794" w:rsidRPr="006325C5" w:rsidRDefault="00EB5E96" w:rsidP="00EB5E96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1F27DE27" w14:textId="77777777" w:rsidTr="006325C5">
        <w:tc>
          <w:tcPr>
            <w:tcW w:w="4718" w:type="dxa"/>
            <w:shd w:val="clear" w:color="auto" w:fill="auto"/>
          </w:tcPr>
          <w:p w14:paraId="3EE37A35" w14:textId="77777777" w:rsidR="00664C4F" w:rsidRDefault="00664C4F" w:rsidP="006325C5">
            <w:pPr>
              <w:ind w:left="360"/>
              <w:jc w:val="center"/>
              <w:rPr>
                <w:bCs/>
                <w:sz w:val="22"/>
                <w:szCs w:val="22"/>
                <w:lang w:val="fr-CA"/>
              </w:rPr>
            </w:pPr>
          </w:p>
          <w:p w14:paraId="37D4245D" w14:textId="77777777" w:rsidR="00EB5E96" w:rsidRPr="00EB5E96" w:rsidRDefault="00EB5E96" w:rsidP="006325C5">
            <w:pPr>
              <w:ind w:left="360"/>
              <w:jc w:val="center"/>
              <w:rPr>
                <w:b/>
                <w:bCs/>
                <w:i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sz w:val="28"/>
                <w:szCs w:val="28"/>
                <w:lang w:val="fr-CA"/>
              </w:rPr>
              <w:t>BANTAM</w:t>
            </w:r>
            <w:r w:rsidR="000A1960">
              <w:rPr>
                <w:b/>
                <w:bCs/>
                <w:i/>
                <w:sz w:val="28"/>
                <w:szCs w:val="28"/>
                <w:lang w:val="fr-CA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fr-CA"/>
              </w:rPr>
              <w:t>(2012-</w:t>
            </w:r>
            <w:proofErr w:type="gramStart"/>
            <w:r>
              <w:rPr>
                <w:b/>
                <w:bCs/>
                <w:i/>
                <w:sz w:val="28"/>
                <w:szCs w:val="28"/>
                <w:lang w:val="fr-CA"/>
              </w:rPr>
              <w:t>2013)(</w:t>
            </w:r>
            <w:proofErr w:type="gramEnd"/>
            <w:r>
              <w:rPr>
                <w:b/>
                <w:bCs/>
                <w:i/>
                <w:sz w:val="28"/>
                <w:szCs w:val="28"/>
                <w:lang w:val="fr-CA"/>
              </w:rPr>
              <w:t>U-15)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083C6D8" w14:textId="77777777" w:rsidR="00664C4F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  <w:t>Hommes( 34,38,41,44,48,52,57,62,68,75,85,100 kg)</w:t>
            </w:r>
          </w:p>
          <w:p w14:paraId="3A703C1D" w14:textId="77777777" w:rsidR="00EB5E96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  <w:t>Femmes (33,36,39,42,46,50,54,58,62,66,70,80 kg)</w:t>
            </w:r>
          </w:p>
          <w:p w14:paraId="7EBEF0BC" w14:textId="77777777" w:rsidR="00EB5E96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  <w:p w14:paraId="7E265215" w14:textId="77777777" w:rsidR="00EB5E96" w:rsidRPr="006325C5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</w:p>
        </w:tc>
      </w:tr>
    </w:tbl>
    <w:p w14:paraId="57822EA5" w14:textId="77777777" w:rsidR="000A1960" w:rsidRPr="000A1960" w:rsidRDefault="000A1960" w:rsidP="005A04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Le</w:t>
      </w:r>
      <w:r w:rsidR="005A04A2">
        <w:rPr>
          <w:sz w:val="22"/>
          <w:szCs w:val="22"/>
        </w:rPr>
        <w:t xml:space="preserve"> système RED DOT sera utilisé (</w:t>
      </w:r>
      <w:r>
        <w:rPr>
          <w:sz w:val="22"/>
          <w:szCs w:val="22"/>
        </w:rPr>
        <w:t>ratio 1/10 lutteurs)</w:t>
      </w:r>
      <w:r w:rsidR="005A04A2">
        <w:rPr>
          <w:sz w:val="22"/>
          <w:szCs w:val="22"/>
        </w:rPr>
        <w:t xml:space="preserve"> tolérance 1kg</w:t>
      </w:r>
    </w:p>
    <w:p w14:paraId="38445DC9" w14:textId="77777777" w:rsidR="001C79EE" w:rsidRPr="000A1960" w:rsidRDefault="001C79EE" w:rsidP="005A04A2">
      <w:pPr>
        <w:pStyle w:val="Corps"/>
        <w:jc w:val="center"/>
        <w:rPr>
          <w:b/>
          <w:bCs/>
          <w:i/>
          <w:iCs/>
          <w:sz w:val="18"/>
          <w:szCs w:val="18"/>
          <w:lang w:val="fr-FR"/>
        </w:rPr>
      </w:pPr>
    </w:p>
    <w:p w14:paraId="31CECCCD" w14:textId="77777777" w:rsidR="000A1960" w:rsidRPr="005A04A2" w:rsidRDefault="000A1960" w:rsidP="00094794">
      <w:pPr>
        <w:pStyle w:val="Corps"/>
        <w:jc w:val="center"/>
        <w:rPr>
          <w:b/>
          <w:bCs/>
          <w:i/>
          <w:iCs/>
          <w:sz w:val="18"/>
          <w:szCs w:val="18"/>
          <w:lang w:val="fr-FR"/>
        </w:rPr>
      </w:pPr>
    </w:p>
    <w:p w14:paraId="659393B6" w14:textId="77777777" w:rsidR="00EB5E96" w:rsidRDefault="00B04D23" w:rsidP="00EB5E96">
      <w:pPr>
        <w:pStyle w:val="Corps"/>
        <w:spacing w:before="120" w:line="360" w:lineRule="auto"/>
        <w:jc w:val="center"/>
        <w:rPr>
          <w:lang w:val="fr-CA"/>
        </w:rPr>
      </w:pPr>
      <w:r>
        <w:rPr>
          <w:b/>
          <w:bCs/>
          <w:i/>
          <w:iCs/>
          <w:sz w:val="28"/>
          <w:szCs w:val="28"/>
          <w:u w:val="single"/>
          <w:lang w:val="fr-CA"/>
        </w:rPr>
        <w:t>Coût d’inscription</w:t>
      </w:r>
      <w:r w:rsidR="007F309C" w:rsidRPr="00B04D23">
        <w:rPr>
          <w:u w:val="single"/>
          <w:lang w:val="fr-CA"/>
        </w:rPr>
        <w:t>:</w:t>
      </w:r>
    </w:p>
    <w:p w14:paraId="699692A5" w14:textId="77777777" w:rsidR="005330A6" w:rsidRPr="00EB5E96" w:rsidRDefault="00EB5E96" w:rsidP="00EB5E96">
      <w:pPr>
        <w:pStyle w:val="Corps"/>
        <w:spacing w:before="120" w:line="360" w:lineRule="auto"/>
        <w:jc w:val="center"/>
        <w:rPr>
          <w:lang w:val="fr-CA"/>
        </w:rPr>
      </w:pPr>
      <w:r>
        <w:rPr>
          <w:b/>
          <w:bCs/>
          <w:sz w:val="24"/>
          <w:szCs w:val="24"/>
          <w:lang w:val="fr-CA"/>
        </w:rPr>
        <w:t>40</w:t>
      </w:r>
      <w:r w:rsidR="00A60022">
        <w:rPr>
          <w:b/>
          <w:bCs/>
          <w:sz w:val="24"/>
          <w:szCs w:val="24"/>
          <w:lang w:val="fr-CA"/>
        </w:rPr>
        <w:t>.</w:t>
      </w:r>
      <w:r w:rsidR="00B04D23" w:rsidRPr="00AC2D33">
        <w:rPr>
          <w:b/>
          <w:bCs/>
          <w:sz w:val="24"/>
          <w:szCs w:val="24"/>
          <w:lang w:val="fr-CA"/>
        </w:rPr>
        <w:t>00$ /athlète/ catégorie</w:t>
      </w:r>
    </w:p>
    <w:p w14:paraId="5084A280" w14:textId="77777777" w:rsidR="00F63A7C" w:rsidRPr="00AC2D33" w:rsidRDefault="007F309C" w:rsidP="00AC2D33">
      <w:pPr>
        <w:pStyle w:val="Corps"/>
        <w:spacing w:line="276" w:lineRule="auto"/>
        <w:ind w:firstLine="708"/>
        <w:rPr>
          <w:b/>
          <w:bCs/>
          <w:i/>
          <w:iCs/>
          <w:sz w:val="24"/>
          <w:szCs w:val="24"/>
          <w:lang w:val="it-IT"/>
        </w:rPr>
      </w:pPr>
      <w:r w:rsidRPr="00AC2D33">
        <w:rPr>
          <w:b/>
          <w:bCs/>
          <w:sz w:val="24"/>
          <w:szCs w:val="24"/>
          <w:lang w:val="fr-CA"/>
        </w:rPr>
        <w:tab/>
      </w:r>
      <w:r w:rsidRPr="00AC2D33">
        <w:rPr>
          <w:b/>
          <w:bCs/>
          <w:sz w:val="24"/>
          <w:szCs w:val="24"/>
          <w:lang w:val="fr-CA"/>
        </w:rPr>
        <w:tab/>
      </w:r>
      <w:r w:rsidR="00AC2D33">
        <w:rPr>
          <w:b/>
          <w:bCs/>
          <w:sz w:val="24"/>
          <w:szCs w:val="24"/>
          <w:lang w:val="fr-CA"/>
        </w:rPr>
        <w:tab/>
      </w:r>
      <w:r w:rsidR="00AC2D33">
        <w:rPr>
          <w:b/>
          <w:bCs/>
          <w:sz w:val="24"/>
          <w:szCs w:val="24"/>
          <w:lang w:val="fr-CA"/>
        </w:rPr>
        <w:tab/>
        <w:t>*</w:t>
      </w:r>
      <w:r w:rsidR="00B04D23" w:rsidRPr="00AC2D33">
        <w:rPr>
          <w:b/>
          <w:bCs/>
          <w:sz w:val="24"/>
          <w:szCs w:val="24"/>
          <w:lang w:val="fr-CA"/>
        </w:rPr>
        <w:t xml:space="preserve">Payable à </w:t>
      </w:r>
      <w:r w:rsidRPr="00AC2D33">
        <w:rPr>
          <w:b/>
          <w:bCs/>
          <w:sz w:val="24"/>
          <w:szCs w:val="24"/>
          <w:lang w:val="fr-CA"/>
        </w:rPr>
        <w:t xml:space="preserve">: </w:t>
      </w:r>
      <w:r w:rsidR="004E3ADC" w:rsidRPr="00AC2D33">
        <w:rPr>
          <w:b/>
          <w:bCs/>
          <w:i/>
          <w:iCs/>
          <w:sz w:val="24"/>
          <w:szCs w:val="24"/>
          <w:lang w:val="it-IT"/>
        </w:rPr>
        <w:t>Club de Lutte Patriotes</w:t>
      </w:r>
    </w:p>
    <w:p w14:paraId="0B5AEB2F" w14:textId="77777777" w:rsidR="000A1960" w:rsidRPr="000A1960" w:rsidRDefault="001C79EE" w:rsidP="001C79EE">
      <w:pPr>
        <w:pStyle w:val="Corps"/>
        <w:tabs>
          <w:tab w:val="left" w:pos="2682"/>
        </w:tabs>
        <w:ind w:firstLine="708"/>
        <w:rPr>
          <w:bCs/>
          <w:i/>
          <w:iCs/>
          <w:sz w:val="28"/>
          <w:szCs w:val="28"/>
          <w:u w:val="single"/>
          <w:lang w:val="it-IT"/>
        </w:rPr>
      </w:pPr>
      <w:r w:rsidRPr="00E51991">
        <w:rPr>
          <w:bCs/>
          <w:i/>
          <w:iCs/>
          <w:sz w:val="28"/>
          <w:szCs w:val="28"/>
          <w:u w:val="single"/>
          <w:lang w:val="it-IT"/>
        </w:rPr>
        <w:t>Règlements:</w:t>
      </w:r>
    </w:p>
    <w:p w14:paraId="39FD2604" w14:textId="77777777" w:rsidR="001C79EE" w:rsidRPr="00AC2D33" w:rsidRDefault="001C79EE" w:rsidP="001C79E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fr-CA"/>
        </w:rPr>
      </w:pPr>
      <w:r w:rsidRPr="00AC2D33">
        <w:rPr>
          <w:sz w:val="22"/>
          <w:szCs w:val="22"/>
        </w:rPr>
        <w:t xml:space="preserve">Chaque entraîneur et athlète doivent être membre de </w:t>
      </w:r>
      <w:r w:rsidR="00EB5E96">
        <w:rPr>
          <w:sz w:val="22"/>
          <w:szCs w:val="22"/>
        </w:rPr>
        <w:t>la FLOQ pour la saison 2025-2026</w:t>
      </w:r>
    </w:p>
    <w:p w14:paraId="3FA84D48" w14:textId="77777777" w:rsidR="001C79EE" w:rsidRPr="000A1960" w:rsidRDefault="001C79EE" w:rsidP="000A196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Pour être au coin l’entraîneur doit avoir suivi et réussi le cours introduction à la compétition</w:t>
      </w:r>
    </w:p>
    <w:p w14:paraId="36A9973A" w14:textId="77777777" w:rsidR="001C79EE" w:rsidRPr="00AC2D33" w:rsidRDefault="001C79EE" w:rsidP="001C79E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Les lutteurs doivent avoir le maillot rouge et bleu</w:t>
      </w:r>
      <w:r>
        <w:rPr>
          <w:sz w:val="22"/>
          <w:szCs w:val="22"/>
        </w:rPr>
        <w:t xml:space="preserve"> ou au couleur de son club</w:t>
      </w:r>
    </w:p>
    <w:p w14:paraId="231B5E45" w14:textId="77777777" w:rsidR="000A1960" w:rsidRPr="005A04A2" w:rsidRDefault="001C79EE" w:rsidP="005A04A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Les nouvelles règles en vigueur seront appliquées</w:t>
      </w:r>
    </w:p>
    <w:p w14:paraId="6BFC3A81" w14:textId="77777777" w:rsidR="00AD382B" w:rsidRPr="001C79EE" w:rsidRDefault="00AD382B" w:rsidP="00AC2D33">
      <w:pPr>
        <w:jc w:val="center"/>
        <w:rPr>
          <w:b/>
          <w:lang w:val="fr-FR"/>
        </w:rPr>
      </w:pPr>
    </w:p>
    <w:p w14:paraId="465D64F8" w14:textId="77777777" w:rsidR="00F63A7C" w:rsidRDefault="00F63A7C" w:rsidP="00AC2D33">
      <w:pPr>
        <w:jc w:val="center"/>
        <w:rPr>
          <w:b/>
          <w:lang w:val="fr-CA"/>
        </w:rPr>
      </w:pPr>
      <w:r w:rsidRPr="00F63A7C">
        <w:rPr>
          <w:b/>
          <w:lang w:val="fr-CA"/>
        </w:rPr>
        <w:t>Une cantine sera sur place pour la journ</w:t>
      </w:r>
      <w:r w:rsidR="000A1960">
        <w:rPr>
          <w:b/>
          <w:lang w:val="fr-CA"/>
        </w:rPr>
        <w:t>ée</w:t>
      </w:r>
    </w:p>
    <w:p w14:paraId="07F74C8C" w14:textId="77777777" w:rsidR="001C79EE" w:rsidRDefault="001C79EE" w:rsidP="00AC2D33">
      <w:pPr>
        <w:jc w:val="center"/>
        <w:rPr>
          <w:b/>
          <w:lang w:val="fr-CA"/>
        </w:rPr>
      </w:pPr>
    </w:p>
    <w:p w14:paraId="35405128" w14:textId="77777777" w:rsidR="001C79EE" w:rsidRDefault="001C79EE">
      <w:pPr>
        <w:rPr>
          <w:b/>
          <w:lang w:val="fr-CA"/>
        </w:rPr>
      </w:pPr>
    </w:p>
    <w:p w14:paraId="7F762B24" w14:textId="77777777" w:rsidR="000A1960" w:rsidRDefault="000A1960" w:rsidP="00DB74BC">
      <w:pPr>
        <w:pStyle w:val="Corps"/>
        <w:spacing w:line="360" w:lineRule="auto"/>
        <w:ind w:firstLine="2694"/>
        <w:rPr>
          <w:rFonts w:cs="Times New Roman"/>
          <w:color w:val="auto"/>
          <w:lang w:val="fr-CA" w:eastAsia="en-US"/>
        </w:rPr>
      </w:pPr>
    </w:p>
    <w:p w14:paraId="73620C72" w14:textId="77777777" w:rsidR="005A04A2" w:rsidRDefault="005A04A2" w:rsidP="005A04A2">
      <w:pPr>
        <w:pStyle w:val="Corps"/>
        <w:spacing w:line="360" w:lineRule="auto"/>
        <w:jc w:val="center"/>
        <w:rPr>
          <w:rFonts w:cs="Times New Roman"/>
          <w:color w:val="auto"/>
          <w:lang w:val="fr-CA" w:eastAsia="en-US"/>
        </w:rPr>
      </w:pPr>
    </w:p>
    <w:p w14:paraId="138461BC" w14:textId="77777777" w:rsidR="005A04A2" w:rsidRDefault="005A04A2" w:rsidP="005A04A2">
      <w:pPr>
        <w:pStyle w:val="Corps"/>
        <w:spacing w:line="360" w:lineRule="auto"/>
        <w:jc w:val="center"/>
        <w:rPr>
          <w:rFonts w:cs="Times New Roman"/>
          <w:color w:val="auto"/>
          <w:lang w:val="fr-CA" w:eastAsia="en-US"/>
        </w:rPr>
      </w:pPr>
    </w:p>
    <w:p w14:paraId="58A62790" w14:textId="77777777" w:rsidR="005A04A2" w:rsidRDefault="001C79EE" w:rsidP="005A04A2">
      <w:pPr>
        <w:pStyle w:val="Corps"/>
        <w:spacing w:line="36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>Horaire</w:t>
      </w:r>
    </w:p>
    <w:p w14:paraId="794896FA" w14:textId="77777777" w:rsidR="001C79EE" w:rsidRDefault="000A1960" w:rsidP="005A04A2">
      <w:pPr>
        <w:pStyle w:val="Corps"/>
        <w:spacing w:line="36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>Samedi 14 mars 2026</w:t>
      </w:r>
    </w:p>
    <w:p w14:paraId="70D4E296" w14:textId="77777777" w:rsidR="000A1960" w:rsidRDefault="000A1960" w:rsidP="000A1960">
      <w:pPr>
        <w:pStyle w:val="Corps"/>
        <w:spacing w:line="360" w:lineRule="auto"/>
        <w:ind w:left="4956" w:hanging="278"/>
        <w:jc w:val="center"/>
        <w:rPr>
          <w:b/>
          <w:bCs/>
          <w:sz w:val="28"/>
          <w:szCs w:val="28"/>
          <w:u w:val="single"/>
          <w:lang w:val="fr-CA"/>
        </w:rPr>
      </w:pPr>
    </w:p>
    <w:p w14:paraId="320598BE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</w:t>
      </w:r>
      <w:r>
        <w:rPr>
          <w:b/>
          <w:bCs/>
          <w:sz w:val="28"/>
          <w:szCs w:val="28"/>
          <w:lang w:val="fr-CA"/>
        </w:rPr>
        <w:tab/>
        <w:t>7 :30-8 :30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inscription</w:t>
      </w:r>
      <w:r w:rsidR="005A04A2">
        <w:rPr>
          <w:b/>
          <w:bCs/>
          <w:sz w:val="28"/>
          <w:szCs w:val="28"/>
          <w:lang w:val="fr-CA"/>
        </w:rPr>
        <w:t xml:space="preserve"> (pesée </w:t>
      </w:r>
      <w:proofErr w:type="spellStart"/>
      <w:r w:rsidR="005A04A2">
        <w:rPr>
          <w:b/>
          <w:bCs/>
          <w:sz w:val="28"/>
          <w:szCs w:val="28"/>
          <w:lang w:val="fr-CA"/>
        </w:rPr>
        <w:t>red</w:t>
      </w:r>
      <w:proofErr w:type="spellEnd"/>
      <w:r w:rsidR="005A04A2">
        <w:rPr>
          <w:b/>
          <w:bCs/>
          <w:sz w:val="28"/>
          <w:szCs w:val="28"/>
          <w:lang w:val="fr-CA"/>
        </w:rPr>
        <w:t xml:space="preserve"> dot)</w:t>
      </w:r>
    </w:p>
    <w:p w14:paraId="1BC17B6E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  <w:t>8 :45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réunion des entraîneurs</w:t>
      </w:r>
    </w:p>
    <w:p w14:paraId="68A8EC99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  <w:t xml:space="preserve">9 :00 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début du tournoi</w:t>
      </w:r>
    </w:p>
    <w:p w14:paraId="338987EB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</w:p>
    <w:p w14:paraId="3E301026" w14:textId="77777777" w:rsidR="000A1960" w:rsidRP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</w:p>
    <w:p w14:paraId="54E84A1C" w14:textId="77777777" w:rsidR="000A1960" w:rsidRDefault="000A1960" w:rsidP="000A1960">
      <w:pPr>
        <w:pStyle w:val="Corps"/>
        <w:spacing w:line="360" w:lineRule="auto"/>
        <w:ind w:left="4956" w:hanging="278"/>
        <w:jc w:val="center"/>
        <w:rPr>
          <w:b/>
          <w:bCs/>
          <w:sz w:val="28"/>
          <w:szCs w:val="28"/>
          <w:u w:val="single"/>
          <w:lang w:val="fr-CA"/>
        </w:rPr>
      </w:pPr>
    </w:p>
    <w:p w14:paraId="6E6FF8DF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u w:val="single"/>
          <w:lang w:val="fr-CA"/>
        </w:rPr>
      </w:pPr>
    </w:p>
    <w:p w14:paraId="58AB8802" w14:textId="77777777" w:rsidR="001C79EE" w:rsidRDefault="001C79EE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p w14:paraId="478D9E73" w14:textId="77777777" w:rsidR="000A1960" w:rsidRDefault="000A1960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p w14:paraId="1F0486EF" w14:textId="77777777" w:rsidR="000A1960" w:rsidRDefault="000A1960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sectPr w:rsidR="000A1960" w:rsidSect="00D65D64">
      <w:headerReference w:type="default" r:id="rId10"/>
      <w:pgSz w:w="12240" w:h="15840"/>
      <w:pgMar w:top="720" w:right="74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DB50" w14:textId="77777777" w:rsidR="00A240EE" w:rsidRDefault="00A240EE">
      <w:r>
        <w:separator/>
      </w:r>
    </w:p>
  </w:endnote>
  <w:endnote w:type="continuationSeparator" w:id="0">
    <w:p w14:paraId="2D39DA12" w14:textId="77777777" w:rsidR="00A240EE" w:rsidRDefault="00A2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FFBA" w14:textId="77777777" w:rsidR="00A240EE" w:rsidRDefault="00A240EE">
      <w:r>
        <w:separator/>
      </w:r>
    </w:p>
  </w:footnote>
  <w:footnote w:type="continuationSeparator" w:id="0">
    <w:p w14:paraId="24A71D8A" w14:textId="77777777" w:rsidR="00A240EE" w:rsidRDefault="00A2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7891" w14:textId="77777777" w:rsidR="005330A6" w:rsidRPr="00802CD1" w:rsidRDefault="00A240EE" w:rsidP="00861D1D">
    <w:pPr>
      <w:pStyle w:val="Sous-section2"/>
      <w:spacing w:line="360" w:lineRule="auto"/>
      <w:ind w:firstLine="709"/>
      <w:rPr>
        <w:rFonts w:ascii="Times New Roman" w:hAnsi="Times New Roman"/>
        <w:u w:val="single"/>
        <w:lang w:val="fr-CA"/>
      </w:rPr>
    </w:pPr>
    <w:r>
      <w:rPr>
        <w:noProof/>
      </w:rPr>
      <w:pict w14:anchorId="3AF6E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Logo, company name&#13;&#10;&#13;&#10;Description automatically generated" style="position:absolute;left:0;text-align:left;margin-left:4.4pt;margin-top:-6.5pt;width:135.75pt;height:109.55pt;z-index:1;visibility:visible;mso-wrap-edited:f;mso-width-percent:0;mso-height-percent:0;mso-width-percent:0;mso-height-percent:0" wrapcoords="-119 0 -119 21452 21600 21452 21600 0 -119 0">
          <v:imagedata r:id="rId1" o:title="Logo, company name&#13;&#10;&#13;&#10;Description automatically generated"/>
          <w10:wrap type="through"/>
        </v:shape>
      </w:pict>
    </w:r>
    <w:r w:rsidR="00F63A7C" w:rsidRPr="00802CD1">
      <w:rPr>
        <w:rFonts w:ascii="Times New Roman" w:hAnsi="Times New Roman"/>
        <w:u w:val="single"/>
        <w:lang w:val="fr-CA"/>
      </w:rPr>
      <w:t>Championnat Provincial</w:t>
    </w:r>
    <w:r w:rsidR="00B82029">
      <w:rPr>
        <w:rFonts w:ascii="Times New Roman" w:hAnsi="Times New Roman"/>
        <w:u w:val="single"/>
        <w:lang w:val="fr-CA"/>
      </w:rPr>
      <w:t xml:space="preserve"> 202</w:t>
    </w:r>
    <w:r w:rsidR="002D39C7">
      <w:rPr>
        <w:rFonts w:ascii="Times New Roman" w:hAnsi="Times New Roman"/>
        <w:u w:val="single"/>
        <w:lang w:val="fr-CA"/>
      </w:rPr>
      <w:t>6</w:t>
    </w:r>
  </w:p>
  <w:p w14:paraId="37204218" w14:textId="77777777" w:rsidR="009E3055" w:rsidRDefault="00B82029" w:rsidP="009E3055">
    <w:pPr>
      <w:pStyle w:val="Corps"/>
      <w:ind w:left="3686" w:firstLine="992"/>
      <w:rPr>
        <w:b/>
        <w:sz w:val="28"/>
        <w:szCs w:val="28"/>
        <w:lang w:val="fr-CA"/>
      </w:rPr>
    </w:pPr>
    <w:r>
      <w:rPr>
        <w:b/>
        <w:sz w:val="28"/>
        <w:szCs w:val="28"/>
        <w:lang w:val="fr-CA"/>
      </w:rPr>
      <w:t xml:space="preserve">SAMEDI </w:t>
    </w:r>
    <w:r w:rsidR="002D39C7">
      <w:rPr>
        <w:b/>
        <w:sz w:val="28"/>
        <w:szCs w:val="28"/>
        <w:lang w:val="fr-CA"/>
      </w:rPr>
      <w:t>1</w:t>
    </w:r>
    <w:r w:rsidR="00A40BCF">
      <w:rPr>
        <w:b/>
        <w:sz w:val="28"/>
        <w:szCs w:val="28"/>
        <w:lang w:val="fr-CA"/>
      </w:rPr>
      <w:t>4</w:t>
    </w:r>
    <w:r>
      <w:rPr>
        <w:b/>
        <w:sz w:val="28"/>
        <w:szCs w:val="28"/>
        <w:lang w:val="fr-CA"/>
      </w:rPr>
      <w:t xml:space="preserve"> </w:t>
    </w:r>
    <w:r w:rsidR="002D39C7">
      <w:rPr>
        <w:b/>
        <w:sz w:val="28"/>
        <w:szCs w:val="28"/>
        <w:lang w:val="fr-CA"/>
      </w:rPr>
      <w:t>mars</w:t>
    </w:r>
    <w:r>
      <w:rPr>
        <w:b/>
        <w:sz w:val="28"/>
        <w:szCs w:val="28"/>
        <w:lang w:val="fr-CA"/>
      </w:rPr>
      <w:t xml:space="preserve"> 202</w:t>
    </w:r>
    <w:r w:rsidR="002D39C7">
      <w:rPr>
        <w:b/>
        <w:sz w:val="28"/>
        <w:szCs w:val="28"/>
        <w:lang w:val="fr-CA"/>
      </w:rPr>
      <w:t>6</w:t>
    </w:r>
    <w:r w:rsidR="00BD4DDC" w:rsidRPr="00C640E7">
      <w:rPr>
        <w:b/>
        <w:sz w:val="28"/>
        <w:szCs w:val="28"/>
        <w:lang w:val="fr-CA"/>
      </w:rPr>
      <w:t>,</w:t>
    </w:r>
  </w:p>
  <w:p w14:paraId="6B947060" w14:textId="77777777" w:rsidR="00BD4DDC" w:rsidRPr="00C640E7" w:rsidRDefault="00BD4DDC" w:rsidP="00861D1D">
    <w:pPr>
      <w:pStyle w:val="Corps"/>
      <w:ind w:firstLine="1418"/>
      <w:jc w:val="center"/>
      <w:rPr>
        <w:b/>
        <w:sz w:val="28"/>
        <w:szCs w:val="28"/>
        <w:lang w:val="fr-CA"/>
      </w:rPr>
    </w:pPr>
    <w:r w:rsidRPr="00C640E7">
      <w:rPr>
        <w:b/>
        <w:sz w:val="28"/>
        <w:szCs w:val="28"/>
        <w:lang w:val="fr-CA"/>
      </w:rPr>
      <w:t>St-Césaire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652D"/>
    <w:multiLevelType w:val="hybridMultilevel"/>
    <w:tmpl w:val="996A06CC"/>
    <w:styleLink w:val="Style3import"/>
    <w:lvl w:ilvl="0" w:tplc="365843F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AEF1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44CE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38FDD6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38C5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F868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56020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802A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0CD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F37FC1"/>
    <w:multiLevelType w:val="hybridMultilevel"/>
    <w:tmpl w:val="25E89A7C"/>
    <w:numStyleLink w:val="Style2import"/>
  </w:abstractNum>
  <w:abstractNum w:abstractNumId="2" w15:restartNumberingAfterBreak="0">
    <w:nsid w:val="2E5E11BF"/>
    <w:multiLevelType w:val="hybridMultilevel"/>
    <w:tmpl w:val="25E89A7C"/>
    <w:styleLink w:val="Style2import"/>
    <w:lvl w:ilvl="0" w:tplc="10CCE17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30C4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366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94191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5EFD6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6C56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F4D68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469A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54DD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66288C"/>
    <w:multiLevelType w:val="hybridMultilevel"/>
    <w:tmpl w:val="9552E7D2"/>
    <w:numStyleLink w:val="Style1import"/>
  </w:abstractNum>
  <w:abstractNum w:abstractNumId="4" w15:restartNumberingAfterBreak="0">
    <w:nsid w:val="6CD735A3"/>
    <w:multiLevelType w:val="hybridMultilevel"/>
    <w:tmpl w:val="91D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72F3C"/>
    <w:multiLevelType w:val="hybridMultilevel"/>
    <w:tmpl w:val="9552E7D2"/>
    <w:styleLink w:val="Style1import"/>
    <w:lvl w:ilvl="0" w:tplc="288E157A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E72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6D0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699D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F462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3C4C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4E22A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EE4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A445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012906"/>
    <w:multiLevelType w:val="hybridMultilevel"/>
    <w:tmpl w:val="F58A6E7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642643"/>
    <w:multiLevelType w:val="hybridMultilevel"/>
    <w:tmpl w:val="996A06CC"/>
    <w:numStyleLink w:val="Style3import"/>
  </w:abstractNum>
  <w:num w:numId="1" w16cid:durableId="1946690511">
    <w:abstractNumId w:val="5"/>
  </w:num>
  <w:num w:numId="2" w16cid:durableId="976570383">
    <w:abstractNumId w:val="3"/>
  </w:num>
  <w:num w:numId="3" w16cid:durableId="1319115054">
    <w:abstractNumId w:val="3"/>
    <w:lvlOverride w:ilvl="0">
      <w:lvl w:ilvl="0" w:tplc="C4D23938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E114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62272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96037C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B2446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A66C2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3E97A6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10271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6CBE4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70972270">
    <w:abstractNumId w:val="3"/>
    <w:lvlOverride w:ilvl="0">
      <w:lvl w:ilvl="0" w:tplc="C4D23938">
        <w:start w:val="1"/>
        <w:numFmt w:val="bullet"/>
        <w:lvlText w:val="➢"/>
        <w:lvlJc w:val="left"/>
        <w:pPr>
          <w:ind w:left="7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E1144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622722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96037C">
        <w:start w:val="1"/>
        <w:numFmt w:val="bullet"/>
        <w:lvlText w:val="•"/>
        <w:lvlJc w:val="left"/>
        <w:pPr>
          <w:ind w:left="28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B2446C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A66C22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3E97A6">
        <w:start w:val="1"/>
        <w:numFmt w:val="bullet"/>
        <w:lvlText w:val="•"/>
        <w:lvlJc w:val="left"/>
        <w:pPr>
          <w:ind w:left="50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10271A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6CBE44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67713546">
    <w:abstractNumId w:val="2"/>
  </w:num>
  <w:num w:numId="6" w16cid:durableId="80296365">
    <w:abstractNumId w:val="1"/>
  </w:num>
  <w:num w:numId="7" w16cid:durableId="1559197285">
    <w:abstractNumId w:val="1"/>
    <w:lvlOverride w:ilvl="0">
      <w:lvl w:ilvl="0" w:tplc="815E8FC2">
        <w:start w:val="1"/>
        <w:numFmt w:val="bullet"/>
        <w:lvlText w:val="➢"/>
        <w:lvlJc w:val="left"/>
        <w:pPr>
          <w:ind w:left="7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B26970">
        <w:start w:val="1"/>
        <w:numFmt w:val="bullet"/>
        <w:lvlText w:val="o"/>
        <w:lvlJc w:val="left"/>
        <w:pPr>
          <w:ind w:left="14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44C6BA">
        <w:start w:val="1"/>
        <w:numFmt w:val="bullet"/>
        <w:lvlText w:val="▪"/>
        <w:lvlJc w:val="left"/>
        <w:pPr>
          <w:ind w:left="21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FED27A">
        <w:start w:val="1"/>
        <w:numFmt w:val="bullet"/>
        <w:lvlText w:val="•"/>
        <w:lvlJc w:val="left"/>
        <w:pPr>
          <w:ind w:left="28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B22E0C">
        <w:start w:val="1"/>
        <w:numFmt w:val="bullet"/>
        <w:lvlText w:val="o"/>
        <w:lvlJc w:val="left"/>
        <w:pPr>
          <w:ind w:left="358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5CAA2A">
        <w:start w:val="1"/>
        <w:numFmt w:val="bullet"/>
        <w:lvlText w:val="▪"/>
        <w:lvlJc w:val="left"/>
        <w:pPr>
          <w:ind w:left="43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52DBA2">
        <w:start w:val="1"/>
        <w:numFmt w:val="bullet"/>
        <w:lvlText w:val="•"/>
        <w:lvlJc w:val="left"/>
        <w:pPr>
          <w:ind w:left="50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E6B93C">
        <w:start w:val="1"/>
        <w:numFmt w:val="bullet"/>
        <w:lvlText w:val="o"/>
        <w:lvlJc w:val="left"/>
        <w:pPr>
          <w:ind w:left="57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80C7B0">
        <w:start w:val="1"/>
        <w:numFmt w:val="bullet"/>
        <w:lvlText w:val="▪"/>
        <w:lvlJc w:val="left"/>
        <w:pPr>
          <w:ind w:left="64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35286120">
    <w:abstractNumId w:val="0"/>
  </w:num>
  <w:num w:numId="9" w16cid:durableId="305671888">
    <w:abstractNumId w:val="7"/>
  </w:num>
  <w:num w:numId="10" w16cid:durableId="1265966962">
    <w:abstractNumId w:val="6"/>
  </w:num>
  <w:num w:numId="11" w16cid:durableId="1333795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0A6"/>
    <w:rsid w:val="00011F18"/>
    <w:rsid w:val="000155CF"/>
    <w:rsid w:val="000313AE"/>
    <w:rsid w:val="00037824"/>
    <w:rsid w:val="00042224"/>
    <w:rsid w:val="00050F62"/>
    <w:rsid w:val="00094794"/>
    <w:rsid w:val="000A1960"/>
    <w:rsid w:val="000C6F33"/>
    <w:rsid w:val="001611E6"/>
    <w:rsid w:val="001634EE"/>
    <w:rsid w:val="0018510B"/>
    <w:rsid w:val="00185C8E"/>
    <w:rsid w:val="001A597A"/>
    <w:rsid w:val="001C79EE"/>
    <w:rsid w:val="0023610D"/>
    <w:rsid w:val="002D39C7"/>
    <w:rsid w:val="002D3EE9"/>
    <w:rsid w:val="00326369"/>
    <w:rsid w:val="00331528"/>
    <w:rsid w:val="003D0797"/>
    <w:rsid w:val="003E0540"/>
    <w:rsid w:val="003E7D71"/>
    <w:rsid w:val="003F67C3"/>
    <w:rsid w:val="004E3ADC"/>
    <w:rsid w:val="004F56AE"/>
    <w:rsid w:val="005052DA"/>
    <w:rsid w:val="005330A6"/>
    <w:rsid w:val="005375BC"/>
    <w:rsid w:val="005419FF"/>
    <w:rsid w:val="00594664"/>
    <w:rsid w:val="00597E5C"/>
    <w:rsid w:val="005A04A2"/>
    <w:rsid w:val="005E3AF5"/>
    <w:rsid w:val="005F425C"/>
    <w:rsid w:val="006325C5"/>
    <w:rsid w:val="00664C4F"/>
    <w:rsid w:val="00665BCA"/>
    <w:rsid w:val="00791394"/>
    <w:rsid w:val="007A3339"/>
    <w:rsid w:val="007F309C"/>
    <w:rsid w:val="00802CD1"/>
    <w:rsid w:val="008038B3"/>
    <w:rsid w:val="00861D1D"/>
    <w:rsid w:val="00875591"/>
    <w:rsid w:val="008C3A8B"/>
    <w:rsid w:val="008C460A"/>
    <w:rsid w:val="008D7822"/>
    <w:rsid w:val="00943E9C"/>
    <w:rsid w:val="00983FE9"/>
    <w:rsid w:val="009925F2"/>
    <w:rsid w:val="009C0B17"/>
    <w:rsid w:val="009C4B4D"/>
    <w:rsid w:val="009D1040"/>
    <w:rsid w:val="009E3055"/>
    <w:rsid w:val="00A240EE"/>
    <w:rsid w:val="00A40BCF"/>
    <w:rsid w:val="00A60022"/>
    <w:rsid w:val="00A62FB4"/>
    <w:rsid w:val="00A810E7"/>
    <w:rsid w:val="00AA5335"/>
    <w:rsid w:val="00AB1725"/>
    <w:rsid w:val="00AC2D33"/>
    <w:rsid w:val="00AD382B"/>
    <w:rsid w:val="00B0035C"/>
    <w:rsid w:val="00B04D23"/>
    <w:rsid w:val="00B13A59"/>
    <w:rsid w:val="00B23069"/>
    <w:rsid w:val="00B82029"/>
    <w:rsid w:val="00BC7C43"/>
    <w:rsid w:val="00BD4DDC"/>
    <w:rsid w:val="00C640E7"/>
    <w:rsid w:val="00C7589D"/>
    <w:rsid w:val="00CF599C"/>
    <w:rsid w:val="00D06C97"/>
    <w:rsid w:val="00D21E3A"/>
    <w:rsid w:val="00D65D64"/>
    <w:rsid w:val="00D706C9"/>
    <w:rsid w:val="00D755E4"/>
    <w:rsid w:val="00DB74BC"/>
    <w:rsid w:val="00DC0E66"/>
    <w:rsid w:val="00E51991"/>
    <w:rsid w:val="00E551EA"/>
    <w:rsid w:val="00EB5E96"/>
    <w:rsid w:val="00EF3344"/>
    <w:rsid w:val="00F63A7C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F175"/>
  <w15:docId w15:val="{47018C36-7E0A-9949-8D20-53F89D29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/>
    </w:rPr>
  </w:style>
  <w:style w:type="paragraph" w:styleId="Heading4">
    <w:name w:val="heading 4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cs="Arial Unicode MS"/>
      <w:b/>
      <w:bCs/>
      <w:color w:val="000000"/>
      <w:u w:color="000000"/>
      <w:bdr w:val="nil"/>
      <w:lang w:val="fr-FR" w:eastAsia="fr-CA"/>
    </w:rPr>
  </w:style>
  <w:style w:type="paragraph" w:styleId="Heading5">
    <w:name w:val="heading 5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  <w:lang w:val="fr-FR" w:eastAsia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fr-CA" w:eastAsia="fr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val="fr-CA" w:eastAsia="fr-CA"/>
    </w:rPr>
  </w:style>
  <w:style w:type="paragraph" w:customStyle="1" w:styleId="Corps">
    <w:name w:val="Corps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n-US" w:eastAsia="fr-CA"/>
    </w:rPr>
  </w:style>
  <w:style w:type="paragraph" w:customStyle="1" w:styleId="Sous-section2">
    <w:name w:val="Sous-section 2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Lucida Sans Unicode" w:eastAsia="Lucida Sans Unicode" w:hAnsi="Lucida Sans Unicode" w:cs="Lucida Sans Unicode"/>
      <w:b/>
      <w:bCs/>
      <w:color w:val="000000"/>
      <w:sz w:val="32"/>
      <w:szCs w:val="32"/>
      <w:u w:color="000000"/>
      <w:bdr w:val="nil"/>
      <w:lang w:val="en-US" w:eastAsia="fr-CA"/>
    </w:rPr>
  </w:style>
  <w:style w:type="paragraph" w:customStyle="1" w:styleId="Ss-section3">
    <w:name w:val="Ss-section 3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  <w:lang w:val="fr-CA" w:eastAsia="fr-CA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ListParagraph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cs="Arial Unicode MS"/>
      <w:color w:val="000000"/>
      <w:u w:color="000000"/>
      <w:bdr w:val="nil"/>
      <w:lang w:val="fr-FR" w:eastAsia="fr-CA"/>
    </w:rPr>
  </w:style>
  <w:style w:type="numbering" w:customStyle="1" w:styleId="Style2import">
    <w:name w:val="Style 2 importé"/>
    <w:pPr>
      <w:numPr>
        <w:numId w:val="5"/>
      </w:numPr>
    </w:pPr>
  </w:style>
  <w:style w:type="numbering" w:customStyle="1" w:styleId="Style3import">
    <w:name w:val="Style 3 importé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unhideWhenUsed/>
    <w:rsid w:val="00050F6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50F6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6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551EA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1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623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686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es.dom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l:%20(45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irmasterq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Hautes-Rivières</Company>
  <LinksUpToDate>false</LinksUpToDate>
  <CharactersWithSpaces>1788</CharactersWithSpaces>
  <SharedDoc>false</SharedDoc>
  <HLinks>
    <vt:vector size="12" baseType="variant"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mailto:patriotes.dom@hotmail.com</vt:lpwstr>
      </vt:variant>
      <vt:variant>
        <vt:lpwstr/>
      </vt:variant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mailto:Tel: (450)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Choquette, Dominique</dc:creator>
  <cp:keywords/>
  <cp:lastModifiedBy>Noel Tremblay</cp:lastModifiedBy>
  <cp:revision>5</cp:revision>
  <dcterms:created xsi:type="dcterms:W3CDTF">2026-02-17T19:15:00Z</dcterms:created>
  <dcterms:modified xsi:type="dcterms:W3CDTF">2026-03-02T03:23:00Z</dcterms:modified>
</cp:coreProperties>
</file>